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EC994">
      <w:pP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 w14:paraId="11304737">
      <w:pPr>
        <w:widowControl/>
        <w:jc w:val="center"/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</w:rPr>
        <w:t>202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</w:rPr>
        <w:t>年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  <w:lang w:eastAsia="zh-CN"/>
        </w:rPr>
        <w:t>普洱市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  <w:highlight w:val="none"/>
          <w:lang w:eastAsia="zh-CN"/>
        </w:rPr>
        <w:t>图书馆</w:t>
      </w:r>
      <w:r>
        <w:rPr>
          <w:rFonts w:hint="default" w:ascii="Times New Roman" w:hAnsi="Times New Roman" w:eastAsia="方正小标宋简体" w:cs="Times New Roman"/>
          <w:kern w:val="0"/>
          <w:sz w:val="36"/>
          <w:szCs w:val="36"/>
          <w:highlight w:val="none"/>
        </w:rPr>
        <w:t>公益性岗位招聘申请表</w:t>
      </w:r>
    </w:p>
    <w:bookmarkEnd w:id="0"/>
    <w:p w14:paraId="2960A011">
      <w:pPr>
        <w:widowControl/>
        <w:jc w:val="right"/>
        <w:rPr>
          <w:rFonts w:hint="default" w:ascii="Times New Roman" w:hAnsi="Times New Roman" w:cs="Times New Roman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cs="Times New Roman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8"/>
          <w:szCs w:val="28"/>
          <w:highlight w:val="none"/>
        </w:rPr>
        <w:t>年  月  日</w:t>
      </w:r>
    </w:p>
    <w:tbl>
      <w:tblPr>
        <w:tblStyle w:val="3"/>
        <w:tblpPr w:leftFromText="45" w:rightFromText="45" w:vertAnchor="text"/>
        <w:tblW w:w="8866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74"/>
        <w:gridCol w:w="900"/>
        <w:gridCol w:w="701"/>
        <w:gridCol w:w="1894"/>
        <w:gridCol w:w="105"/>
        <w:gridCol w:w="1620"/>
        <w:gridCol w:w="595"/>
        <w:gridCol w:w="1686"/>
      </w:tblGrid>
      <w:tr w14:paraId="2631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13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1B7F189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6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5DF281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9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58FC71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应聘岗位</w:t>
            </w:r>
          </w:p>
        </w:tc>
        <w:tc>
          <w:tcPr>
            <w:tcW w:w="390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F1F51E7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4F70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tblCellSpacing w:w="0" w:type="dxa"/>
        </w:trPr>
        <w:tc>
          <w:tcPr>
            <w:tcW w:w="13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924B51A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6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AB999C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9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22DC6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出生年月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44F0968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686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450245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  <w:p w14:paraId="75FBCF51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相</w:t>
            </w:r>
          </w:p>
          <w:p w14:paraId="362450D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  <w:p w14:paraId="04B048D8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片</w:t>
            </w:r>
          </w:p>
        </w:tc>
      </w:tr>
      <w:tr w14:paraId="41B1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tblCellSpacing w:w="0" w:type="dxa"/>
        </w:trPr>
        <w:tc>
          <w:tcPr>
            <w:tcW w:w="13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24F784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民族</w:t>
            </w:r>
          </w:p>
        </w:tc>
        <w:tc>
          <w:tcPr>
            <w:tcW w:w="16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8DDDF8F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9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26C76DB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政治面貌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BDAE9B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6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F955F9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3818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  <w:tblCellSpacing w:w="0" w:type="dxa"/>
        </w:trPr>
        <w:tc>
          <w:tcPr>
            <w:tcW w:w="136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F1E03A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学历</w:t>
            </w:r>
          </w:p>
        </w:tc>
        <w:tc>
          <w:tcPr>
            <w:tcW w:w="160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A2912A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99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DF15C0A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1954FBE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6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513649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1024D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tblCellSpacing w:w="0" w:type="dxa"/>
        </w:trPr>
        <w:tc>
          <w:tcPr>
            <w:tcW w:w="22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77591D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身份证号码</w:t>
            </w:r>
          </w:p>
        </w:tc>
        <w:tc>
          <w:tcPr>
            <w:tcW w:w="491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DA25BE2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686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CEDCC8A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789D3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tblCellSpacing w:w="0" w:type="dxa"/>
        </w:trPr>
        <w:tc>
          <w:tcPr>
            <w:tcW w:w="22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3DF15F2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毕业学校及时间</w:t>
            </w:r>
          </w:p>
        </w:tc>
        <w:tc>
          <w:tcPr>
            <w:tcW w:w="660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583A7317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4EEC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22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F165E49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所学专业</w:t>
            </w:r>
          </w:p>
        </w:tc>
        <w:tc>
          <w:tcPr>
            <w:tcW w:w="259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1EE7E3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  <w:tc>
          <w:tcPr>
            <w:tcW w:w="172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378BC1D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特长及爱好</w:t>
            </w:r>
          </w:p>
        </w:tc>
        <w:tc>
          <w:tcPr>
            <w:tcW w:w="228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45F61C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044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</w:trPr>
        <w:tc>
          <w:tcPr>
            <w:tcW w:w="22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302B982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现户口所在地</w:t>
            </w:r>
          </w:p>
        </w:tc>
        <w:tc>
          <w:tcPr>
            <w:tcW w:w="660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9D35940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0569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tblCellSpacing w:w="0" w:type="dxa"/>
        </w:trPr>
        <w:tc>
          <w:tcPr>
            <w:tcW w:w="22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DFF0637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联系方式</w:t>
            </w:r>
          </w:p>
        </w:tc>
        <w:tc>
          <w:tcPr>
            <w:tcW w:w="6601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D924814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3DC4C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291" w:type="dxa"/>
            <w:tcBorders>
              <w:tl2br w:val="nil"/>
              <w:tr2bl w:val="nil"/>
            </w:tcBorders>
            <w:noWrap w:val="0"/>
            <w:vAlign w:val="center"/>
          </w:tcPr>
          <w:p w14:paraId="5966134E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主要</w:t>
            </w:r>
          </w:p>
          <w:p w14:paraId="04AE1117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学习</w:t>
            </w:r>
          </w:p>
          <w:p w14:paraId="32F466C3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简历</w:t>
            </w:r>
          </w:p>
        </w:tc>
        <w:tc>
          <w:tcPr>
            <w:tcW w:w="757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D79BED9">
            <w:pPr>
              <w:widowControl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41758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  <w:tblCellSpacing w:w="0" w:type="dxa"/>
        </w:trPr>
        <w:tc>
          <w:tcPr>
            <w:tcW w:w="1291" w:type="dxa"/>
            <w:tcBorders>
              <w:tl2br w:val="nil"/>
              <w:tr2bl w:val="nil"/>
            </w:tcBorders>
            <w:noWrap w:val="0"/>
            <w:vAlign w:val="center"/>
          </w:tcPr>
          <w:p w14:paraId="66FF8AA7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工作</w:t>
            </w:r>
          </w:p>
          <w:p w14:paraId="629E5C3D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  <w:t>经历</w:t>
            </w:r>
          </w:p>
        </w:tc>
        <w:tc>
          <w:tcPr>
            <w:tcW w:w="757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5FCAADB8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</w:p>
        </w:tc>
      </w:tr>
      <w:tr w14:paraId="3377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9" w:hRule="atLeast"/>
          <w:tblCellSpacing w:w="0" w:type="dxa"/>
        </w:trPr>
        <w:tc>
          <w:tcPr>
            <w:tcW w:w="1291" w:type="dxa"/>
            <w:tcBorders>
              <w:tl2br w:val="nil"/>
              <w:tr2bl w:val="nil"/>
            </w:tcBorders>
            <w:noWrap w:val="0"/>
            <w:vAlign w:val="center"/>
          </w:tcPr>
          <w:p w14:paraId="175EAF9D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Cs w:val="21"/>
                <w:highlight w:val="none"/>
              </w:rPr>
              <w:t>符合公益性岗位类别</w:t>
            </w:r>
          </w:p>
        </w:tc>
        <w:tc>
          <w:tcPr>
            <w:tcW w:w="757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F38EF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>具有云南省行政区域内户籍，因身体状况、技能水平、家庭因素、失去土地等原因难以实现就业，并在公共就业服务机构登记失业的法定劳动年龄内人员，具体包括：</w:t>
            </w:r>
          </w:p>
          <w:p w14:paraId="0DA989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>1.零就业家庭中的登记失业人员；</w:t>
            </w:r>
          </w:p>
          <w:p w14:paraId="565B19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2.享受城乡居民最低生活保障人员；</w:t>
            </w:r>
          </w:p>
          <w:p w14:paraId="415A6F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3.男年满50周岁和女年满40周岁以上的登记失业人员；</w:t>
            </w:r>
          </w:p>
          <w:p w14:paraId="0E2674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4.有劳动能力的残疾人；</w:t>
            </w:r>
          </w:p>
          <w:p w14:paraId="7D426A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5.连续失业1年以上人员；</w:t>
            </w:r>
          </w:p>
          <w:p w14:paraId="511354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6.离校1年内持续6个月以上未就业高校毕业生；</w:t>
            </w:r>
          </w:p>
          <w:p w14:paraId="6BCFE5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highlight w:val="none"/>
                <w:lang w:val="en-US" w:eastAsia="zh-CN"/>
              </w:rPr>
              <w:t xml:space="preserve"> 7.被征地农民。</w:t>
            </w:r>
          </w:p>
        </w:tc>
      </w:tr>
    </w:tbl>
    <w:p w14:paraId="400956CB"/>
    <w:sectPr>
      <w:pgSz w:w="11906" w:h="16838"/>
      <w:pgMar w:top="1814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052C1"/>
    <w:rsid w:val="2D30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2024-12-19T14:48:00Z</dcterms:created>
  <dc:creator>阿玲姐姐</dc:creator>
  <cp:lastModifiedBy>阿玲姐姐</cp:lastModifiedBy>
  <dcterms:modified xsi:type="dcterms:W3CDTF">2024-12-19T14:52:03Z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F9CC7F0CCCA5476F952EEA8F7DA2DA85_11</vt:lpwstr>
  </property>
</Properties>
</file>